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73" w:rsidRPr="000F4CFD" w:rsidRDefault="00D63553">
      <w:pPr>
        <w:rPr>
          <w:b/>
          <w:sz w:val="32"/>
          <w:u w:val="single"/>
        </w:rPr>
      </w:pPr>
      <w:r w:rsidRPr="000F4CFD">
        <w:rPr>
          <w:b/>
          <w:sz w:val="32"/>
          <w:u w:val="single"/>
        </w:rPr>
        <w:t xml:space="preserve">TALLER </w:t>
      </w:r>
      <w:r w:rsidR="00797473" w:rsidRPr="000F4CFD">
        <w:rPr>
          <w:b/>
          <w:sz w:val="32"/>
          <w:u w:val="single"/>
        </w:rPr>
        <w:t>MI PRIMER CLIENTE 2019</w:t>
      </w:r>
    </w:p>
    <w:p w:rsidR="00D63553" w:rsidRPr="000F4CFD" w:rsidRDefault="00D63553" w:rsidP="00E140B5">
      <w:r w:rsidRPr="000F4CFD">
        <w:t xml:space="preserve">El objetivo del taller es generar  un  acercamiento  del  Joven Profesional al mundo Laboral a través del desarrollo de temáticas a las que se enfrentará en el ejercicio profesional.  </w:t>
      </w:r>
    </w:p>
    <w:p w:rsidR="00E140B5" w:rsidRPr="000F4CFD" w:rsidRDefault="00D66157" w:rsidP="000F4CFD">
      <w:pPr>
        <w:spacing w:line="276" w:lineRule="auto"/>
        <w:ind w:left="360" w:hanging="360"/>
        <w:rPr>
          <w:sz w:val="28"/>
          <w:szCs w:val="28"/>
        </w:rPr>
      </w:pPr>
      <w:r w:rsidRPr="000F4CFD">
        <w:rPr>
          <w:b/>
          <w:sz w:val="28"/>
          <w:szCs w:val="28"/>
        </w:rPr>
        <w:t>04/05</w:t>
      </w:r>
      <w:r w:rsidR="000F4CFD" w:rsidRPr="000F4CFD">
        <w:rPr>
          <w:b/>
          <w:sz w:val="28"/>
          <w:szCs w:val="28"/>
        </w:rPr>
        <w:t xml:space="preserve">  </w:t>
      </w:r>
      <w:r w:rsidR="00E140B5" w:rsidRPr="000F4CFD">
        <w:rPr>
          <w:b/>
          <w:sz w:val="28"/>
          <w:szCs w:val="28"/>
        </w:rPr>
        <w:t>MÓDULO 1:</w:t>
      </w:r>
      <w:r w:rsidR="00944C48" w:rsidRPr="000F4CFD">
        <w:rPr>
          <w:b/>
          <w:sz w:val="28"/>
          <w:szCs w:val="28"/>
        </w:rPr>
        <w:t xml:space="preserve"> </w:t>
      </w:r>
      <w:r w:rsidR="000F4CFD" w:rsidRPr="000F4CFD">
        <w:rPr>
          <w:b/>
          <w:sz w:val="28"/>
          <w:szCs w:val="28"/>
        </w:rPr>
        <w:t xml:space="preserve"> </w:t>
      </w:r>
      <w:proofErr w:type="spellStart"/>
      <w:r w:rsidR="00E140B5" w:rsidRPr="000F4CFD">
        <w:rPr>
          <w:sz w:val="28"/>
          <w:szCs w:val="28"/>
        </w:rPr>
        <w:t>Monotributo</w:t>
      </w:r>
      <w:proofErr w:type="spellEnd"/>
      <w:r w:rsidR="00E140B5" w:rsidRPr="000F4CFD">
        <w:rPr>
          <w:sz w:val="28"/>
          <w:szCs w:val="28"/>
        </w:rPr>
        <w:t xml:space="preserve"> – Ingresos Brutos.</w:t>
      </w:r>
    </w:p>
    <w:p w:rsidR="00E140B5" w:rsidRPr="000F4CFD" w:rsidRDefault="00E140B5" w:rsidP="00E140B5">
      <w:proofErr w:type="spellStart"/>
      <w:r w:rsidRPr="000F4CFD">
        <w:t>Monotributo</w:t>
      </w:r>
      <w:proofErr w:type="spellEnd"/>
    </w:p>
    <w:p w:rsidR="00E140B5" w:rsidRPr="000F4CFD" w:rsidRDefault="00E140B5" w:rsidP="00E140B5">
      <w:pPr>
        <w:pStyle w:val="Prrafodelista"/>
        <w:numPr>
          <w:ilvl w:val="0"/>
          <w:numId w:val="3"/>
        </w:numPr>
        <w:spacing w:line="360" w:lineRule="auto"/>
      </w:pPr>
      <w:r w:rsidRPr="000F4CFD">
        <w:t xml:space="preserve">Alta, </w:t>
      </w:r>
      <w:proofErr w:type="spellStart"/>
      <w:r w:rsidRPr="000F4CFD">
        <w:t>recategorización</w:t>
      </w:r>
      <w:proofErr w:type="spellEnd"/>
      <w:r w:rsidRPr="000F4CFD">
        <w:t xml:space="preserve"> y modificación de datos. </w:t>
      </w:r>
    </w:p>
    <w:p w:rsidR="00E140B5" w:rsidRPr="000F4CFD" w:rsidRDefault="00E140B5" w:rsidP="00E140B5">
      <w:pPr>
        <w:pStyle w:val="Prrafodelista"/>
        <w:numPr>
          <w:ilvl w:val="0"/>
          <w:numId w:val="3"/>
        </w:numPr>
        <w:spacing w:line="360" w:lineRule="auto"/>
      </w:pPr>
      <w:r w:rsidRPr="000F4CFD">
        <w:t xml:space="preserve">Obligaciones de cada Categoría. </w:t>
      </w:r>
    </w:p>
    <w:p w:rsidR="00E140B5" w:rsidRPr="000F4CFD" w:rsidRDefault="00E140B5" w:rsidP="00E140B5">
      <w:pPr>
        <w:pStyle w:val="Prrafodelista"/>
        <w:numPr>
          <w:ilvl w:val="0"/>
          <w:numId w:val="3"/>
        </w:numPr>
        <w:spacing w:line="360" w:lineRule="auto"/>
      </w:pPr>
      <w:r w:rsidRPr="000F4CFD">
        <w:t xml:space="preserve">Últimas modificaciones en el régimen. </w:t>
      </w:r>
    </w:p>
    <w:p w:rsidR="00DF3A4C" w:rsidRPr="000F4CFD" w:rsidRDefault="00DF3A4C" w:rsidP="00E140B5">
      <w:pPr>
        <w:pStyle w:val="Prrafodelista"/>
        <w:numPr>
          <w:ilvl w:val="0"/>
          <w:numId w:val="3"/>
        </w:numPr>
        <w:spacing w:line="360" w:lineRule="auto"/>
      </w:pPr>
      <w:r w:rsidRPr="000F4CFD">
        <w:t>Servicio Profesional en cada caso</w:t>
      </w:r>
    </w:p>
    <w:p w:rsidR="00E140B5" w:rsidRPr="000F4CFD" w:rsidRDefault="00E140B5" w:rsidP="00E140B5">
      <w:r w:rsidRPr="000F4CFD">
        <w:t xml:space="preserve">Ingresos Brutos </w:t>
      </w:r>
    </w:p>
    <w:p w:rsidR="00E140B5" w:rsidRPr="000F4CFD" w:rsidRDefault="00E140B5" w:rsidP="00E140B5">
      <w:pPr>
        <w:pStyle w:val="Prrafodelista"/>
        <w:numPr>
          <w:ilvl w:val="0"/>
          <w:numId w:val="4"/>
        </w:numPr>
        <w:spacing w:line="360" w:lineRule="auto"/>
      </w:pPr>
      <w:r w:rsidRPr="000F4CFD">
        <w:t>Régimen Simplificado, modificaciones</w:t>
      </w:r>
    </w:p>
    <w:p w:rsidR="00E140B5" w:rsidRPr="000F4CFD" w:rsidRDefault="00E140B5" w:rsidP="00E140B5">
      <w:pPr>
        <w:pStyle w:val="Prrafodelista"/>
        <w:numPr>
          <w:ilvl w:val="0"/>
          <w:numId w:val="4"/>
        </w:numPr>
        <w:spacing w:line="360" w:lineRule="auto"/>
      </w:pPr>
      <w:r w:rsidRPr="000F4CFD">
        <w:t>Régimen General: liquidación y presentación.</w:t>
      </w:r>
    </w:p>
    <w:p w:rsidR="00E140B5" w:rsidRPr="000F4CFD" w:rsidRDefault="00E140B5" w:rsidP="00E140B5">
      <w:pPr>
        <w:pStyle w:val="Prrafodelista"/>
        <w:numPr>
          <w:ilvl w:val="0"/>
          <w:numId w:val="4"/>
        </w:numPr>
        <w:spacing w:line="360" w:lineRule="auto"/>
      </w:pPr>
      <w:r w:rsidRPr="000F4CFD">
        <w:t>Retenciones y Percepciones.</w:t>
      </w:r>
    </w:p>
    <w:p w:rsidR="00E140B5" w:rsidRPr="000F4CFD" w:rsidRDefault="00E140B5" w:rsidP="00E140B5">
      <w:pPr>
        <w:pStyle w:val="Prrafodelista"/>
        <w:numPr>
          <w:ilvl w:val="0"/>
          <w:numId w:val="4"/>
        </w:numPr>
        <w:spacing w:line="360" w:lineRule="auto"/>
      </w:pPr>
      <w:r w:rsidRPr="000F4CFD">
        <w:t xml:space="preserve">SIRCREB. </w:t>
      </w:r>
    </w:p>
    <w:p w:rsidR="00E140B5" w:rsidRPr="000F4CFD" w:rsidRDefault="00E140B5" w:rsidP="00E140B5">
      <w:pPr>
        <w:pStyle w:val="Prrafodelista"/>
        <w:numPr>
          <w:ilvl w:val="0"/>
          <w:numId w:val="4"/>
        </w:numPr>
        <w:spacing w:line="360" w:lineRule="auto"/>
      </w:pPr>
      <w:r w:rsidRPr="000F4CFD">
        <w:t xml:space="preserve">Aspectos a tener en cuenta </w:t>
      </w:r>
    </w:p>
    <w:p w:rsidR="00E140B5" w:rsidRPr="000F4CFD" w:rsidRDefault="00E140B5" w:rsidP="00E140B5">
      <w:pPr>
        <w:spacing w:line="360" w:lineRule="auto"/>
        <w:rPr>
          <w:i/>
        </w:rPr>
      </w:pPr>
      <w:r w:rsidRPr="000F4CFD">
        <w:rPr>
          <w:i/>
        </w:rPr>
        <w:t xml:space="preserve">Disertantes: </w:t>
      </w:r>
    </w:p>
    <w:p w:rsidR="00E140B5" w:rsidRPr="000F4CFD" w:rsidRDefault="00E140B5" w:rsidP="00E140B5">
      <w:pPr>
        <w:pStyle w:val="Prrafodelista"/>
        <w:numPr>
          <w:ilvl w:val="0"/>
          <w:numId w:val="8"/>
        </w:numPr>
        <w:spacing w:line="276" w:lineRule="auto"/>
        <w:rPr>
          <w:i/>
        </w:rPr>
      </w:pPr>
      <w:r w:rsidRPr="000F4CFD">
        <w:rPr>
          <w:i/>
        </w:rPr>
        <w:t xml:space="preserve">C.P. Nadia Pacheco </w:t>
      </w:r>
      <w:r w:rsidR="00D66157" w:rsidRPr="000F4CFD">
        <w:rPr>
          <w:i/>
        </w:rPr>
        <w:t xml:space="preserve">-  </w:t>
      </w:r>
      <w:r w:rsidR="00A857DA" w:rsidRPr="000F4CFD">
        <w:rPr>
          <w:i/>
        </w:rPr>
        <w:t>C.P. Alejandra Capraro</w:t>
      </w:r>
      <w:r w:rsidR="00D66157" w:rsidRPr="000F4CFD">
        <w:rPr>
          <w:i/>
        </w:rPr>
        <w:t xml:space="preserve">-  </w:t>
      </w:r>
      <w:r w:rsidRPr="000F4CFD">
        <w:rPr>
          <w:i/>
        </w:rPr>
        <w:t xml:space="preserve">C.P. Facundo Olivares </w:t>
      </w:r>
    </w:p>
    <w:p w:rsidR="00797473" w:rsidRPr="000F4CFD" w:rsidRDefault="00D66157" w:rsidP="000F4CFD">
      <w:pPr>
        <w:spacing w:line="276" w:lineRule="auto"/>
        <w:ind w:left="360" w:hanging="360"/>
        <w:rPr>
          <w:sz w:val="28"/>
          <w:szCs w:val="28"/>
        </w:rPr>
      </w:pPr>
      <w:r w:rsidRPr="000F4CFD">
        <w:rPr>
          <w:b/>
          <w:sz w:val="28"/>
          <w:szCs w:val="28"/>
        </w:rPr>
        <w:t xml:space="preserve"> 11/05</w:t>
      </w:r>
      <w:bookmarkStart w:id="0" w:name="_GoBack"/>
      <w:bookmarkEnd w:id="0"/>
      <w:r w:rsidR="000F4CFD" w:rsidRPr="000F4CFD">
        <w:rPr>
          <w:b/>
          <w:sz w:val="28"/>
          <w:szCs w:val="28"/>
        </w:rPr>
        <w:t xml:space="preserve">  </w:t>
      </w:r>
      <w:r w:rsidR="00E140B5" w:rsidRPr="000F4CFD">
        <w:rPr>
          <w:b/>
          <w:sz w:val="28"/>
          <w:szCs w:val="28"/>
        </w:rPr>
        <w:t>MÓDULO 2</w:t>
      </w:r>
      <w:r w:rsidR="00797473" w:rsidRPr="000F4CFD">
        <w:rPr>
          <w:b/>
          <w:sz w:val="28"/>
          <w:szCs w:val="28"/>
        </w:rPr>
        <w:t>:</w:t>
      </w:r>
      <w:r w:rsidR="000F4CFD" w:rsidRPr="000F4CFD">
        <w:rPr>
          <w:b/>
          <w:sz w:val="28"/>
          <w:szCs w:val="28"/>
        </w:rPr>
        <w:t xml:space="preserve"> </w:t>
      </w:r>
      <w:r w:rsidR="000F4CFD" w:rsidRPr="000F4CFD">
        <w:rPr>
          <w:sz w:val="28"/>
          <w:szCs w:val="28"/>
        </w:rPr>
        <w:t>Inscripción y Constitución de S</w:t>
      </w:r>
      <w:r w:rsidR="00797473" w:rsidRPr="000F4CFD">
        <w:rPr>
          <w:sz w:val="28"/>
          <w:szCs w:val="28"/>
        </w:rPr>
        <w:t>ociedad por Acciones Simplificada</w:t>
      </w:r>
    </w:p>
    <w:p w:rsidR="00797473" w:rsidRPr="000F4CFD" w:rsidRDefault="00797473" w:rsidP="005C2829">
      <w:pPr>
        <w:pStyle w:val="Prrafodelista"/>
        <w:numPr>
          <w:ilvl w:val="0"/>
          <w:numId w:val="1"/>
        </w:numPr>
        <w:spacing w:line="360" w:lineRule="auto"/>
      </w:pPr>
      <w:r w:rsidRPr="000F4CFD">
        <w:t xml:space="preserve">Documentación a presentar en </w:t>
      </w:r>
      <w:r w:rsidR="005C2829" w:rsidRPr="000F4CFD">
        <w:t>cada caso</w:t>
      </w:r>
    </w:p>
    <w:p w:rsidR="005C2829" w:rsidRPr="000F4CFD" w:rsidRDefault="005C2829" w:rsidP="005C2829">
      <w:pPr>
        <w:pStyle w:val="Prrafodelista"/>
        <w:numPr>
          <w:ilvl w:val="0"/>
          <w:numId w:val="1"/>
        </w:numPr>
        <w:spacing w:line="360" w:lineRule="auto"/>
      </w:pPr>
      <w:r w:rsidRPr="000F4CFD">
        <w:t xml:space="preserve">Conformación </w:t>
      </w:r>
    </w:p>
    <w:p w:rsidR="005C2829" w:rsidRPr="000F4CFD" w:rsidRDefault="00AD00BD" w:rsidP="005C2829">
      <w:pPr>
        <w:pStyle w:val="Prrafodelista"/>
        <w:numPr>
          <w:ilvl w:val="0"/>
          <w:numId w:val="1"/>
        </w:numPr>
        <w:spacing w:line="360" w:lineRule="auto"/>
      </w:pPr>
      <w:r w:rsidRPr="000F4CFD">
        <w:t>Contratos y sus requisitos</w:t>
      </w:r>
    </w:p>
    <w:p w:rsidR="005C2829" w:rsidRPr="000F4CFD" w:rsidRDefault="005C2829" w:rsidP="005C2829">
      <w:pPr>
        <w:pStyle w:val="Prrafodelista"/>
        <w:numPr>
          <w:ilvl w:val="0"/>
          <w:numId w:val="1"/>
        </w:numPr>
        <w:spacing w:line="360" w:lineRule="auto"/>
      </w:pPr>
      <w:r w:rsidRPr="000F4CFD">
        <w:t>Libros Obligatorios</w:t>
      </w:r>
    </w:p>
    <w:p w:rsidR="005C2829" w:rsidRPr="000F4CFD" w:rsidRDefault="005C2829" w:rsidP="005C2829">
      <w:pPr>
        <w:pStyle w:val="Prrafodelista"/>
        <w:numPr>
          <w:ilvl w:val="0"/>
          <w:numId w:val="1"/>
        </w:numPr>
        <w:spacing w:line="360" w:lineRule="auto"/>
      </w:pPr>
      <w:r w:rsidRPr="000F4CFD">
        <w:t>Plataforma TAD (Tramites a Distancia)</w:t>
      </w:r>
    </w:p>
    <w:p w:rsidR="009140D5" w:rsidRPr="000F4CFD" w:rsidRDefault="00797473" w:rsidP="009140D5">
      <w:pPr>
        <w:pStyle w:val="Prrafodelista"/>
        <w:numPr>
          <w:ilvl w:val="0"/>
          <w:numId w:val="1"/>
        </w:numPr>
        <w:spacing w:line="360" w:lineRule="auto"/>
      </w:pPr>
      <w:r w:rsidRPr="000F4CFD">
        <w:t xml:space="preserve">Aspectos a tener en cuenta. </w:t>
      </w:r>
    </w:p>
    <w:p w:rsidR="000F4CFD" w:rsidRPr="000F4CFD" w:rsidRDefault="000F4CFD" w:rsidP="009140D5">
      <w:pPr>
        <w:pStyle w:val="Prrafodelista"/>
        <w:numPr>
          <w:ilvl w:val="0"/>
          <w:numId w:val="1"/>
        </w:numPr>
        <w:spacing w:line="360" w:lineRule="auto"/>
      </w:pPr>
      <w:r w:rsidRPr="000F4CFD">
        <w:t>Subsanación</w:t>
      </w:r>
    </w:p>
    <w:p w:rsidR="009140D5" w:rsidRPr="000F4CFD" w:rsidRDefault="009140D5" w:rsidP="009140D5">
      <w:pPr>
        <w:spacing w:line="360" w:lineRule="auto"/>
        <w:rPr>
          <w:i/>
        </w:rPr>
      </w:pPr>
      <w:r w:rsidRPr="000F4CFD">
        <w:rPr>
          <w:i/>
        </w:rPr>
        <w:t xml:space="preserve">Disertantes: </w:t>
      </w:r>
    </w:p>
    <w:p w:rsidR="009140D5" w:rsidRPr="000F4CFD" w:rsidRDefault="009140D5" w:rsidP="009140D5">
      <w:pPr>
        <w:pStyle w:val="Prrafodelista"/>
        <w:numPr>
          <w:ilvl w:val="0"/>
          <w:numId w:val="8"/>
        </w:numPr>
        <w:spacing w:line="276" w:lineRule="auto"/>
        <w:rPr>
          <w:i/>
        </w:rPr>
      </w:pPr>
      <w:r w:rsidRPr="000F4CFD">
        <w:rPr>
          <w:i/>
        </w:rPr>
        <w:t xml:space="preserve">C.P. </w:t>
      </w:r>
      <w:r w:rsidR="00E140B5" w:rsidRPr="000F4CFD">
        <w:rPr>
          <w:i/>
        </w:rPr>
        <w:t>Silvina Pérez</w:t>
      </w:r>
      <w:r w:rsidR="00D66157" w:rsidRPr="000F4CFD">
        <w:rPr>
          <w:i/>
        </w:rPr>
        <w:t xml:space="preserve"> - </w:t>
      </w:r>
      <w:r w:rsidRPr="000F4CFD">
        <w:rPr>
          <w:i/>
        </w:rPr>
        <w:t xml:space="preserve">C.P. </w:t>
      </w:r>
      <w:r w:rsidR="00E140B5" w:rsidRPr="000F4CFD">
        <w:rPr>
          <w:i/>
        </w:rPr>
        <w:t>Diego Monserrat</w:t>
      </w:r>
    </w:p>
    <w:p w:rsidR="009140D5" w:rsidRPr="000F4CFD" w:rsidRDefault="009140D5" w:rsidP="009140D5">
      <w:pPr>
        <w:pStyle w:val="Prrafodelista"/>
        <w:spacing w:line="360" w:lineRule="auto"/>
      </w:pPr>
    </w:p>
    <w:p w:rsidR="00944C48" w:rsidRPr="000F4CFD" w:rsidRDefault="00944C48" w:rsidP="00944C48">
      <w:pPr>
        <w:spacing w:line="276" w:lineRule="auto"/>
        <w:ind w:left="360"/>
        <w:rPr>
          <w:b/>
          <w:sz w:val="28"/>
        </w:rPr>
      </w:pPr>
    </w:p>
    <w:p w:rsidR="005C2829" w:rsidRPr="000F4CFD" w:rsidRDefault="00944C48" w:rsidP="000F4CFD">
      <w:pPr>
        <w:spacing w:line="276" w:lineRule="auto"/>
        <w:ind w:left="360" w:hanging="360"/>
      </w:pPr>
      <w:r w:rsidRPr="000F4CFD">
        <w:rPr>
          <w:b/>
          <w:sz w:val="28"/>
        </w:rPr>
        <w:lastRenderedPageBreak/>
        <w:t>08/06</w:t>
      </w:r>
      <w:r w:rsidR="000F4CFD" w:rsidRPr="000F4CFD">
        <w:rPr>
          <w:b/>
          <w:sz w:val="28"/>
        </w:rPr>
        <w:t xml:space="preserve"> </w:t>
      </w:r>
      <w:r w:rsidR="00797473" w:rsidRPr="000F4CFD">
        <w:rPr>
          <w:b/>
          <w:sz w:val="28"/>
          <w:szCs w:val="28"/>
        </w:rPr>
        <w:t xml:space="preserve">MÓDULO </w:t>
      </w:r>
      <w:r w:rsidR="00E140B5" w:rsidRPr="000F4CFD">
        <w:rPr>
          <w:b/>
          <w:sz w:val="28"/>
          <w:szCs w:val="28"/>
        </w:rPr>
        <w:t>3</w:t>
      </w:r>
      <w:r w:rsidR="00797473" w:rsidRPr="000F4CFD">
        <w:rPr>
          <w:b/>
          <w:sz w:val="28"/>
          <w:szCs w:val="28"/>
        </w:rPr>
        <w:t>:</w:t>
      </w:r>
      <w:r w:rsidRPr="000F4CFD">
        <w:rPr>
          <w:b/>
          <w:sz w:val="28"/>
          <w:szCs w:val="28"/>
        </w:rPr>
        <w:t xml:space="preserve"> </w:t>
      </w:r>
      <w:r w:rsidR="005C2829" w:rsidRPr="000F4CFD">
        <w:rPr>
          <w:sz w:val="28"/>
          <w:szCs w:val="28"/>
        </w:rPr>
        <w:t>IVA y Aut</w:t>
      </w:r>
      <w:r w:rsidR="00D66157" w:rsidRPr="000F4CFD">
        <w:rPr>
          <w:sz w:val="28"/>
          <w:szCs w:val="28"/>
        </w:rPr>
        <w:t>ón</w:t>
      </w:r>
      <w:r w:rsidR="005C2829" w:rsidRPr="000F4CFD">
        <w:rPr>
          <w:sz w:val="28"/>
          <w:szCs w:val="28"/>
        </w:rPr>
        <w:t>omos  - Facturación</w:t>
      </w:r>
      <w:r w:rsidR="005C2829" w:rsidRPr="000F4CFD">
        <w:t xml:space="preserve"> </w:t>
      </w:r>
    </w:p>
    <w:p w:rsidR="005C2829" w:rsidRPr="000F4CFD" w:rsidRDefault="005C2829" w:rsidP="005C2829">
      <w:r w:rsidRPr="000F4CFD">
        <w:t>IVA</w:t>
      </w:r>
    </w:p>
    <w:p w:rsidR="005C2829" w:rsidRPr="000F4CFD" w:rsidRDefault="000609E3" w:rsidP="009140D5">
      <w:pPr>
        <w:pStyle w:val="Prrafodelista"/>
        <w:numPr>
          <w:ilvl w:val="0"/>
          <w:numId w:val="5"/>
        </w:numPr>
        <w:spacing w:line="360" w:lineRule="auto"/>
      </w:pPr>
      <w:r w:rsidRPr="000F4CFD">
        <w:t xml:space="preserve">Liquidación </w:t>
      </w:r>
      <w:r w:rsidR="005C2829" w:rsidRPr="000F4CFD">
        <w:t xml:space="preserve">y F 2002. </w:t>
      </w:r>
    </w:p>
    <w:p w:rsidR="005C2829" w:rsidRPr="000F4CFD" w:rsidRDefault="005C2829" w:rsidP="009140D5">
      <w:pPr>
        <w:pStyle w:val="Prrafodelista"/>
        <w:numPr>
          <w:ilvl w:val="0"/>
          <w:numId w:val="5"/>
        </w:numPr>
        <w:spacing w:line="360" w:lineRule="auto"/>
      </w:pPr>
      <w:r w:rsidRPr="000F4CFD">
        <w:t xml:space="preserve">Libros IVA Compras y Ventas. </w:t>
      </w:r>
    </w:p>
    <w:p w:rsidR="005C2829" w:rsidRPr="000F4CFD" w:rsidRDefault="005C2829" w:rsidP="005C2829">
      <w:r w:rsidRPr="000F4CFD">
        <w:t xml:space="preserve">Régimen de Facturación </w:t>
      </w:r>
    </w:p>
    <w:p w:rsidR="005C2829" w:rsidRPr="000F4CFD" w:rsidRDefault="005C2829" w:rsidP="009140D5">
      <w:pPr>
        <w:pStyle w:val="Prrafodelista"/>
        <w:numPr>
          <w:ilvl w:val="0"/>
          <w:numId w:val="6"/>
        </w:numPr>
        <w:spacing w:line="360" w:lineRule="auto"/>
      </w:pPr>
      <w:r w:rsidRPr="000F4CFD">
        <w:t xml:space="preserve">Parámetros para definir qué régimen corresponde según el Contribuyente. </w:t>
      </w:r>
    </w:p>
    <w:p w:rsidR="005C2829" w:rsidRPr="000F4CFD" w:rsidRDefault="005C2829" w:rsidP="009140D5">
      <w:pPr>
        <w:pStyle w:val="Prrafodelista"/>
        <w:numPr>
          <w:ilvl w:val="0"/>
          <w:numId w:val="6"/>
        </w:numPr>
        <w:spacing w:line="360" w:lineRule="auto"/>
      </w:pPr>
      <w:r w:rsidRPr="000F4CFD">
        <w:t xml:space="preserve">Puntos de venta: su importancia, administración de los mismos por la página de AFIP. </w:t>
      </w:r>
    </w:p>
    <w:p w:rsidR="005C2829" w:rsidRPr="000F4CFD" w:rsidRDefault="005C2829" w:rsidP="009140D5">
      <w:pPr>
        <w:pStyle w:val="Prrafodelista"/>
        <w:numPr>
          <w:ilvl w:val="0"/>
          <w:numId w:val="6"/>
        </w:numPr>
        <w:spacing w:line="360" w:lineRule="auto"/>
      </w:pPr>
      <w:r w:rsidRPr="000F4CFD">
        <w:t xml:space="preserve">Facturación Manual: procedimiento para la impresión de talonarios. </w:t>
      </w:r>
    </w:p>
    <w:p w:rsidR="005C2829" w:rsidRPr="000F4CFD" w:rsidRDefault="005C2829" w:rsidP="009140D5">
      <w:pPr>
        <w:pStyle w:val="Prrafodelista"/>
        <w:numPr>
          <w:ilvl w:val="0"/>
          <w:numId w:val="6"/>
        </w:numPr>
        <w:spacing w:line="360" w:lineRule="auto"/>
      </w:pPr>
      <w:r w:rsidRPr="000F4CFD">
        <w:t>Controlador Fiscal: consulta de proveedores, alta y puesta en funcionamiento.</w:t>
      </w:r>
    </w:p>
    <w:p w:rsidR="005C2829" w:rsidRPr="000F4CFD" w:rsidRDefault="005C2829" w:rsidP="009140D5">
      <w:pPr>
        <w:pStyle w:val="Prrafodelista"/>
        <w:numPr>
          <w:ilvl w:val="0"/>
          <w:numId w:val="6"/>
        </w:numPr>
        <w:spacing w:line="360" w:lineRule="auto"/>
      </w:pPr>
      <w:r w:rsidRPr="000F4CFD">
        <w:t xml:space="preserve">Factura Electrónica: confección y particularidades del régimen. </w:t>
      </w:r>
    </w:p>
    <w:p w:rsidR="009140D5" w:rsidRPr="000F4CFD" w:rsidRDefault="009140D5" w:rsidP="009140D5">
      <w:pPr>
        <w:spacing w:line="360" w:lineRule="auto"/>
        <w:rPr>
          <w:i/>
        </w:rPr>
      </w:pPr>
      <w:r w:rsidRPr="000F4CFD">
        <w:rPr>
          <w:i/>
        </w:rPr>
        <w:t xml:space="preserve">Disertantes: </w:t>
      </w:r>
    </w:p>
    <w:p w:rsidR="009140D5" w:rsidRPr="000F4CFD" w:rsidRDefault="009140D5" w:rsidP="009140D5">
      <w:pPr>
        <w:pStyle w:val="Prrafodelista"/>
        <w:numPr>
          <w:ilvl w:val="0"/>
          <w:numId w:val="8"/>
        </w:numPr>
        <w:spacing w:line="276" w:lineRule="auto"/>
        <w:rPr>
          <w:i/>
        </w:rPr>
      </w:pPr>
      <w:r w:rsidRPr="000F4CFD">
        <w:rPr>
          <w:i/>
        </w:rPr>
        <w:t xml:space="preserve">C.P. </w:t>
      </w:r>
      <w:r w:rsidR="00E140B5" w:rsidRPr="000F4CFD">
        <w:rPr>
          <w:i/>
        </w:rPr>
        <w:t>Evelyn Madueño</w:t>
      </w:r>
      <w:r w:rsidR="00944C48" w:rsidRPr="000F4CFD">
        <w:rPr>
          <w:i/>
        </w:rPr>
        <w:t xml:space="preserve"> - </w:t>
      </w:r>
      <w:r w:rsidRPr="000F4CFD">
        <w:rPr>
          <w:i/>
        </w:rPr>
        <w:t xml:space="preserve">C.P. </w:t>
      </w:r>
      <w:r w:rsidR="00E140B5" w:rsidRPr="000F4CFD">
        <w:rPr>
          <w:i/>
        </w:rPr>
        <w:t xml:space="preserve">Franco </w:t>
      </w:r>
      <w:proofErr w:type="spellStart"/>
      <w:r w:rsidR="00E140B5" w:rsidRPr="000F4CFD">
        <w:rPr>
          <w:i/>
        </w:rPr>
        <w:t>Coralli</w:t>
      </w:r>
      <w:proofErr w:type="spellEnd"/>
    </w:p>
    <w:p w:rsidR="000F4CFD" w:rsidRPr="000F4CFD" w:rsidRDefault="000F4CFD" w:rsidP="000F4CFD">
      <w:pPr>
        <w:spacing w:line="276" w:lineRule="auto"/>
        <w:ind w:left="360" w:hanging="360"/>
        <w:rPr>
          <w:b/>
          <w:sz w:val="28"/>
        </w:rPr>
      </w:pPr>
    </w:p>
    <w:p w:rsidR="00E140B5" w:rsidRPr="000F4CFD" w:rsidRDefault="00944C48" w:rsidP="000F4CFD">
      <w:pPr>
        <w:spacing w:line="276" w:lineRule="auto"/>
        <w:ind w:left="360" w:hanging="360"/>
      </w:pPr>
      <w:r w:rsidRPr="000F4CFD">
        <w:rPr>
          <w:b/>
          <w:sz w:val="28"/>
        </w:rPr>
        <w:t xml:space="preserve"> 15/06</w:t>
      </w:r>
      <w:r w:rsidR="000F4CFD" w:rsidRPr="000F4CFD">
        <w:rPr>
          <w:b/>
          <w:sz w:val="28"/>
        </w:rPr>
        <w:t xml:space="preserve">  </w:t>
      </w:r>
      <w:r w:rsidR="00E140B5" w:rsidRPr="000F4CFD">
        <w:rPr>
          <w:b/>
          <w:sz w:val="32"/>
          <w:szCs w:val="32"/>
        </w:rPr>
        <w:t>MÓDULO 4:</w:t>
      </w:r>
      <w:r w:rsidR="00E140B5" w:rsidRPr="000F4CFD">
        <w:rPr>
          <w:sz w:val="32"/>
          <w:szCs w:val="32"/>
        </w:rPr>
        <w:t xml:space="preserve"> Laboral</w:t>
      </w:r>
      <w:r w:rsidR="00E140B5" w:rsidRPr="000F4CFD">
        <w:t xml:space="preserve"> </w:t>
      </w:r>
    </w:p>
    <w:p w:rsidR="00E140B5" w:rsidRPr="000F4CFD" w:rsidRDefault="00E140B5" w:rsidP="00E140B5">
      <w:pPr>
        <w:pStyle w:val="Prrafodelista"/>
        <w:numPr>
          <w:ilvl w:val="0"/>
          <w:numId w:val="2"/>
        </w:numPr>
        <w:spacing w:line="360" w:lineRule="auto"/>
      </w:pPr>
      <w:r w:rsidRPr="000F4CFD">
        <w:t xml:space="preserve">Alta y Baja de empleadores y trabajadores. </w:t>
      </w:r>
    </w:p>
    <w:p w:rsidR="00E140B5" w:rsidRPr="000F4CFD" w:rsidRDefault="00E140B5" w:rsidP="00E140B5">
      <w:pPr>
        <w:pStyle w:val="Prrafodelista"/>
        <w:numPr>
          <w:ilvl w:val="0"/>
          <w:numId w:val="2"/>
        </w:numPr>
        <w:spacing w:line="360" w:lineRule="auto"/>
      </w:pPr>
      <w:r w:rsidRPr="000F4CFD">
        <w:t xml:space="preserve">Confección del F 931 mediante la página web de AFIP. </w:t>
      </w:r>
    </w:p>
    <w:p w:rsidR="00E140B5" w:rsidRPr="000F4CFD" w:rsidRDefault="00E140B5" w:rsidP="00E140B5">
      <w:pPr>
        <w:pStyle w:val="Prrafodelista"/>
        <w:numPr>
          <w:ilvl w:val="0"/>
          <w:numId w:val="2"/>
        </w:numPr>
        <w:spacing w:line="360" w:lineRule="auto"/>
      </w:pPr>
      <w:r w:rsidRPr="000F4CFD">
        <w:t xml:space="preserve">Libro Sueldos. </w:t>
      </w:r>
    </w:p>
    <w:p w:rsidR="00E140B5" w:rsidRPr="000F4CFD" w:rsidRDefault="00E140B5" w:rsidP="00E140B5">
      <w:pPr>
        <w:pStyle w:val="Prrafodelista"/>
        <w:numPr>
          <w:ilvl w:val="0"/>
          <w:numId w:val="2"/>
        </w:numPr>
        <w:spacing w:line="360" w:lineRule="auto"/>
      </w:pPr>
      <w:r w:rsidRPr="000F4CFD">
        <w:t xml:space="preserve">Confección F 572 y 649. </w:t>
      </w:r>
    </w:p>
    <w:p w:rsidR="00E140B5" w:rsidRPr="000F4CFD" w:rsidRDefault="00E140B5" w:rsidP="00E140B5">
      <w:pPr>
        <w:spacing w:line="360" w:lineRule="auto"/>
        <w:rPr>
          <w:i/>
        </w:rPr>
      </w:pPr>
      <w:r w:rsidRPr="000F4CFD">
        <w:rPr>
          <w:i/>
        </w:rPr>
        <w:t xml:space="preserve">Disertantes: </w:t>
      </w:r>
    </w:p>
    <w:p w:rsidR="00E140B5" w:rsidRPr="000F4CFD" w:rsidRDefault="00E140B5" w:rsidP="00E140B5">
      <w:pPr>
        <w:pStyle w:val="Prrafodelista"/>
        <w:numPr>
          <w:ilvl w:val="0"/>
          <w:numId w:val="8"/>
        </w:numPr>
        <w:spacing w:line="276" w:lineRule="auto"/>
        <w:rPr>
          <w:i/>
        </w:rPr>
      </w:pPr>
      <w:r w:rsidRPr="000F4CFD">
        <w:rPr>
          <w:i/>
        </w:rPr>
        <w:t>C.P. Florencia Lucero</w:t>
      </w:r>
      <w:r w:rsidR="00944C48" w:rsidRPr="000F4CFD">
        <w:rPr>
          <w:i/>
        </w:rPr>
        <w:t xml:space="preserve"> - </w:t>
      </w:r>
      <w:r w:rsidRPr="000F4CFD">
        <w:rPr>
          <w:i/>
        </w:rPr>
        <w:t xml:space="preserve">C.P. Magali </w:t>
      </w:r>
      <w:proofErr w:type="spellStart"/>
      <w:r w:rsidRPr="000F4CFD">
        <w:rPr>
          <w:i/>
        </w:rPr>
        <w:t>Dominguez</w:t>
      </w:r>
      <w:proofErr w:type="spellEnd"/>
    </w:p>
    <w:p w:rsidR="005C2829" w:rsidRPr="000F4CFD" w:rsidRDefault="005C2829"/>
    <w:sectPr w:rsidR="005C2829" w:rsidRPr="000F4CFD" w:rsidSect="00B94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8C82"/>
      </v:shape>
    </w:pict>
  </w:numPicBullet>
  <w:abstractNum w:abstractNumId="0">
    <w:nsid w:val="037A7D4A"/>
    <w:multiLevelType w:val="hybridMultilevel"/>
    <w:tmpl w:val="A82C0D8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D5E20"/>
    <w:multiLevelType w:val="hybridMultilevel"/>
    <w:tmpl w:val="607CC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52AAB"/>
    <w:multiLevelType w:val="hybridMultilevel"/>
    <w:tmpl w:val="5AF00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151C"/>
    <w:multiLevelType w:val="hybridMultilevel"/>
    <w:tmpl w:val="EB4C6A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228C"/>
    <w:multiLevelType w:val="hybridMultilevel"/>
    <w:tmpl w:val="F7262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94AE6"/>
    <w:multiLevelType w:val="hybridMultilevel"/>
    <w:tmpl w:val="36FE09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A5327"/>
    <w:multiLevelType w:val="hybridMultilevel"/>
    <w:tmpl w:val="7DE2AF7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2641A"/>
    <w:multiLevelType w:val="hybridMultilevel"/>
    <w:tmpl w:val="F30222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473"/>
    <w:rsid w:val="000609E3"/>
    <w:rsid w:val="000F4CFD"/>
    <w:rsid w:val="00207BA3"/>
    <w:rsid w:val="0039062F"/>
    <w:rsid w:val="005C2829"/>
    <w:rsid w:val="00797473"/>
    <w:rsid w:val="009140D5"/>
    <w:rsid w:val="00944C48"/>
    <w:rsid w:val="00A857DA"/>
    <w:rsid w:val="00AD00BD"/>
    <w:rsid w:val="00B81A6A"/>
    <w:rsid w:val="00B94BA8"/>
    <w:rsid w:val="00BC3510"/>
    <w:rsid w:val="00CB01DE"/>
    <w:rsid w:val="00D63553"/>
    <w:rsid w:val="00D66157"/>
    <w:rsid w:val="00DF3A4C"/>
    <w:rsid w:val="00E1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8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alleva</cp:lastModifiedBy>
  <cp:revision>10</cp:revision>
  <cp:lastPrinted>2019-04-11T15:17:00Z</cp:lastPrinted>
  <dcterms:created xsi:type="dcterms:W3CDTF">2019-04-10T19:45:00Z</dcterms:created>
  <dcterms:modified xsi:type="dcterms:W3CDTF">2019-04-27T12:50:00Z</dcterms:modified>
</cp:coreProperties>
</file>